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0149" w14:textId="361C462D" w:rsidR="004C2BEA" w:rsidRDefault="00FE273C" w:rsidP="006F1DD5">
      <w:pPr>
        <w:jc w:val="center"/>
        <w:rPr>
          <w:b/>
        </w:rPr>
      </w:pPr>
      <w:bookmarkStart w:id="0" w:name="_GoBack"/>
      <w:bookmarkEnd w:id="0"/>
      <w:r w:rsidRPr="00793191">
        <w:rPr>
          <w:b/>
        </w:rPr>
        <w:t>Zápis</w:t>
      </w:r>
      <w:r w:rsidR="00CC06CB" w:rsidRPr="00793191">
        <w:rPr>
          <w:b/>
        </w:rPr>
        <w:t>nica z</w:t>
      </w:r>
      <w:r w:rsidR="005B7483" w:rsidRPr="00793191">
        <w:rPr>
          <w:b/>
        </w:rPr>
        <w:t> Valného zhromaždenia</w:t>
      </w:r>
      <w:r w:rsidR="00CC06CB" w:rsidRPr="00793191">
        <w:rPr>
          <w:b/>
        </w:rPr>
        <w:t xml:space="preserve"> Učenej spoločnosti</w:t>
      </w:r>
      <w:r w:rsidR="00EE5384" w:rsidRPr="00793191">
        <w:rPr>
          <w:b/>
        </w:rPr>
        <w:t xml:space="preserve"> Slovenska</w:t>
      </w:r>
      <w:r w:rsidR="00773469" w:rsidRPr="00793191">
        <w:rPr>
          <w:b/>
        </w:rPr>
        <w:t xml:space="preserve"> z</w:t>
      </w:r>
      <w:r w:rsidR="00D92498" w:rsidRPr="00793191">
        <w:rPr>
          <w:b/>
        </w:rPr>
        <w:t>o</w:t>
      </w:r>
      <w:r w:rsidR="00773469" w:rsidRPr="00793191">
        <w:rPr>
          <w:b/>
        </w:rPr>
        <w:t> </w:t>
      </w:r>
      <w:r w:rsidR="00B64BF1" w:rsidRPr="00793191">
        <w:rPr>
          <w:b/>
        </w:rPr>
        <w:t>dň</w:t>
      </w:r>
      <w:r w:rsidR="00773469" w:rsidRPr="00793191">
        <w:rPr>
          <w:b/>
        </w:rPr>
        <w:t xml:space="preserve">a </w:t>
      </w:r>
      <w:r w:rsidR="00D92498" w:rsidRPr="00793191">
        <w:rPr>
          <w:b/>
        </w:rPr>
        <w:t>2</w:t>
      </w:r>
      <w:r w:rsidR="0096784B" w:rsidRPr="00793191">
        <w:rPr>
          <w:b/>
        </w:rPr>
        <w:t>4</w:t>
      </w:r>
      <w:r w:rsidR="00773469" w:rsidRPr="00793191">
        <w:rPr>
          <w:b/>
        </w:rPr>
        <w:t>.11.</w:t>
      </w:r>
      <w:r w:rsidRPr="00793191">
        <w:rPr>
          <w:b/>
        </w:rPr>
        <w:t>20</w:t>
      </w:r>
      <w:r w:rsidR="00C442EE" w:rsidRPr="00793191">
        <w:rPr>
          <w:b/>
        </w:rPr>
        <w:t>21</w:t>
      </w:r>
    </w:p>
    <w:p w14:paraId="11B513E1" w14:textId="77777777" w:rsidR="00EE5384" w:rsidRDefault="00EE5384" w:rsidP="00C02663">
      <w:pPr>
        <w:jc w:val="both"/>
      </w:pPr>
      <w:r w:rsidRPr="00EE5384">
        <w:rPr>
          <w:b/>
        </w:rPr>
        <w:t>Prítomní:</w:t>
      </w:r>
      <w:r>
        <w:t xml:space="preserve"> </w:t>
      </w:r>
      <w:r w:rsidR="00D92498">
        <w:t>podľa záznamu prihlásenia</w:t>
      </w:r>
      <w:r w:rsidR="0047511E">
        <w:t>,</w:t>
      </w:r>
      <w:r w:rsidR="00D92498">
        <w:t xml:space="preserve"> </w:t>
      </w:r>
      <w:r w:rsidR="0047511E">
        <w:t>registrovaného</w:t>
      </w:r>
      <w:r w:rsidR="00D92498">
        <w:t xml:space="preserve"> mandátovou komisiou</w:t>
      </w:r>
    </w:p>
    <w:p w14:paraId="6AC867B7" w14:textId="77777777" w:rsidR="00974931" w:rsidRDefault="00974931" w:rsidP="00C02663">
      <w:pPr>
        <w:jc w:val="both"/>
      </w:pPr>
      <w:r w:rsidRPr="00974931">
        <w:rPr>
          <w:b/>
        </w:rPr>
        <w:t>Prizvaná:</w:t>
      </w:r>
      <w:r>
        <w:t xml:space="preserve"> </w:t>
      </w:r>
      <w:r w:rsidR="00592575">
        <w:t>asistentka</w:t>
      </w:r>
      <w:r>
        <w:t xml:space="preserve"> </w:t>
      </w:r>
      <w:proofErr w:type="spellStart"/>
      <w:r>
        <w:t>UčSS</w:t>
      </w:r>
      <w:proofErr w:type="spellEnd"/>
      <w:r>
        <w:t xml:space="preserve"> </w:t>
      </w:r>
      <w:r w:rsidR="00592575">
        <w:t>A. Šiškov</w:t>
      </w:r>
      <w:r w:rsidR="00224F43">
        <w:t>á</w:t>
      </w:r>
      <w:r w:rsidR="009C67F6">
        <w:t xml:space="preserve"> </w:t>
      </w:r>
    </w:p>
    <w:p w14:paraId="253FD48A" w14:textId="77777777" w:rsidR="00C442EE" w:rsidRDefault="001F4D54" w:rsidP="00C02663">
      <w:pPr>
        <w:jc w:val="both"/>
      </w:pPr>
      <w:r>
        <w:rPr>
          <w:b/>
        </w:rPr>
        <w:t xml:space="preserve">Program: </w:t>
      </w:r>
    </w:p>
    <w:p w14:paraId="1CC96BC1" w14:textId="77777777" w:rsidR="001F4D54" w:rsidRDefault="00D92498" w:rsidP="001F4D54">
      <w:pPr>
        <w:pStyle w:val="Odsekzoznamu"/>
        <w:numPr>
          <w:ilvl w:val="0"/>
          <w:numId w:val="2"/>
        </w:numPr>
        <w:jc w:val="both"/>
      </w:pPr>
      <w:r>
        <w:t>Schválenie programu schôdze, voľba pracovných orgánov</w:t>
      </w:r>
    </w:p>
    <w:p w14:paraId="763798BC" w14:textId="77777777" w:rsidR="00B64BF1" w:rsidRDefault="00D92498" w:rsidP="001F4D54">
      <w:pPr>
        <w:pStyle w:val="Odsekzoznamu"/>
        <w:numPr>
          <w:ilvl w:val="0"/>
          <w:numId w:val="2"/>
        </w:numPr>
        <w:jc w:val="both"/>
      </w:pPr>
      <w:r>
        <w:t xml:space="preserve">Voľby nových členov </w:t>
      </w:r>
      <w:proofErr w:type="spellStart"/>
      <w:r>
        <w:t>UčSS</w:t>
      </w:r>
      <w:proofErr w:type="spellEnd"/>
    </w:p>
    <w:p w14:paraId="4DEB6B64" w14:textId="77777777" w:rsidR="00D92498" w:rsidRDefault="00D92498" w:rsidP="001F4D54">
      <w:pPr>
        <w:pStyle w:val="Odsekzoznamu"/>
        <w:numPr>
          <w:ilvl w:val="0"/>
          <w:numId w:val="2"/>
        </w:numPr>
        <w:jc w:val="both"/>
      </w:pPr>
      <w:r>
        <w:t>Návrh na predĺženie funkčného obdobia rady</w:t>
      </w:r>
    </w:p>
    <w:p w14:paraId="5B83C859" w14:textId="77777777" w:rsidR="00D92498" w:rsidRDefault="00D92498" w:rsidP="001F4D54">
      <w:pPr>
        <w:pStyle w:val="Odsekzoznamu"/>
        <w:numPr>
          <w:ilvl w:val="0"/>
          <w:numId w:val="2"/>
        </w:numPr>
        <w:jc w:val="both"/>
      </w:pPr>
      <w:r>
        <w:t>Rôzne</w:t>
      </w:r>
    </w:p>
    <w:p w14:paraId="69A9E32F" w14:textId="1A80643E" w:rsidR="00FE5871" w:rsidRDefault="00FE5871" w:rsidP="00FE5871">
      <w:pPr>
        <w:jc w:val="both"/>
      </w:pPr>
      <w:r>
        <w:t xml:space="preserve">Valné zhromaždenie </w:t>
      </w:r>
      <w:r w:rsidR="00793191" w:rsidRPr="00A44263">
        <w:t>(VZ)</w:t>
      </w:r>
      <w:r w:rsidR="00793191">
        <w:t xml:space="preserve"> </w:t>
      </w:r>
      <w:r w:rsidR="00592575">
        <w:t xml:space="preserve">sa uskutočnilo dištančnou </w:t>
      </w:r>
      <w:r>
        <w:t>formou</w:t>
      </w:r>
      <w:r w:rsidR="00793191">
        <w:t xml:space="preserve"> cez platformu ZOOM</w:t>
      </w:r>
      <w:r>
        <w:t>.</w:t>
      </w:r>
    </w:p>
    <w:p w14:paraId="357D6EA5" w14:textId="77777777" w:rsidR="00D92498" w:rsidRDefault="00B64BF1" w:rsidP="001F4D54">
      <w:pPr>
        <w:jc w:val="both"/>
      </w:pPr>
      <w:r>
        <w:t>Ad</w:t>
      </w:r>
      <w:r w:rsidR="00974931">
        <w:t>1</w:t>
      </w:r>
      <w:r>
        <w:t xml:space="preserve">. </w:t>
      </w:r>
      <w:r w:rsidR="00AD545E">
        <w:t xml:space="preserve">Rokovanie </w:t>
      </w:r>
      <w:r w:rsidR="0047511E">
        <w:t>otvoril o 14:35</w:t>
      </w:r>
      <w:r w:rsidR="00AD545E">
        <w:t xml:space="preserve"> podpredseda </w:t>
      </w:r>
      <w:proofErr w:type="spellStart"/>
      <w:r w:rsidR="00AD545E">
        <w:t>UčSS</w:t>
      </w:r>
      <w:proofErr w:type="spellEnd"/>
      <w:r w:rsidR="00D92498">
        <w:t xml:space="preserve"> a</w:t>
      </w:r>
      <w:r w:rsidR="00773469">
        <w:t xml:space="preserve">kademik </w:t>
      </w:r>
      <w:proofErr w:type="spellStart"/>
      <w:r w:rsidR="00773469">
        <w:t>G</w:t>
      </w:r>
      <w:r w:rsidR="00773469">
        <w:rPr>
          <w:rFonts w:cstheme="minorHAnsi"/>
        </w:rPr>
        <w:t>ö</w:t>
      </w:r>
      <w:r w:rsidR="00773469">
        <w:t>m</w:t>
      </w:r>
      <w:r w:rsidR="00773469">
        <w:rPr>
          <w:rFonts w:cstheme="minorHAnsi"/>
        </w:rPr>
        <w:t>ö</w:t>
      </w:r>
      <w:r w:rsidR="00773469">
        <w:t>ry</w:t>
      </w:r>
      <w:proofErr w:type="spellEnd"/>
      <w:r w:rsidR="00AD545E">
        <w:t>, ktorý</w:t>
      </w:r>
      <w:r w:rsidR="00773469">
        <w:t xml:space="preserve"> </w:t>
      </w:r>
      <w:r w:rsidR="00D92498">
        <w:t>navrhol program schôdze</w:t>
      </w:r>
      <w:r w:rsidR="00AD545E">
        <w:t xml:space="preserve"> a</w:t>
      </w:r>
      <w:r w:rsidR="00D92498">
        <w:t xml:space="preserve"> členov pracovných orgánov v nasledovnom zložení:</w:t>
      </w:r>
    </w:p>
    <w:p w14:paraId="280A915A" w14:textId="1E4F5808" w:rsidR="00D92498" w:rsidRDefault="00D92498" w:rsidP="001F4D54">
      <w:pPr>
        <w:jc w:val="both"/>
      </w:pPr>
      <w:r w:rsidRPr="00A44263">
        <w:t>Ma</w:t>
      </w:r>
      <w:r w:rsidR="00793191" w:rsidRPr="00A44263">
        <w:t>n</w:t>
      </w:r>
      <w:r w:rsidRPr="00A44263">
        <w:t>dátová</w:t>
      </w:r>
      <w:r>
        <w:t xml:space="preserve"> komisia: akademici </w:t>
      </w:r>
      <w:proofErr w:type="spellStart"/>
      <w:r>
        <w:t>Koppel</w:t>
      </w:r>
      <w:proofErr w:type="spellEnd"/>
      <w:r>
        <w:t xml:space="preserve">, </w:t>
      </w:r>
      <w:proofErr w:type="spellStart"/>
      <w:r>
        <w:t>B</w:t>
      </w:r>
      <w:r w:rsidR="00BF2E57">
        <w:t>reier</w:t>
      </w:r>
      <w:proofErr w:type="spellEnd"/>
      <w:r w:rsidR="00BF2E57">
        <w:t xml:space="preserve">, </w:t>
      </w:r>
      <w:proofErr w:type="spellStart"/>
      <w:r w:rsidR="00BF2E57">
        <w:t>Lacinová</w:t>
      </w:r>
      <w:proofErr w:type="spellEnd"/>
    </w:p>
    <w:p w14:paraId="3876E244" w14:textId="77777777" w:rsidR="00BF2E57" w:rsidRDefault="00D92498" w:rsidP="001F4D54">
      <w:pPr>
        <w:jc w:val="both"/>
      </w:pPr>
      <w:r>
        <w:t xml:space="preserve">Volebná komisia: akademici </w:t>
      </w:r>
      <w:proofErr w:type="spellStart"/>
      <w:r>
        <w:t>Noga</w:t>
      </w:r>
      <w:proofErr w:type="spellEnd"/>
      <w:r>
        <w:t xml:space="preserve">, </w:t>
      </w:r>
      <w:r w:rsidR="00BF2E57">
        <w:t xml:space="preserve">Valko, </w:t>
      </w:r>
      <w:proofErr w:type="spellStart"/>
      <w:r w:rsidR="00BF2E57">
        <w:t>Martoňák</w:t>
      </w:r>
      <w:proofErr w:type="spellEnd"/>
      <w:r w:rsidR="00BF2E57">
        <w:t xml:space="preserve"> </w:t>
      </w:r>
    </w:p>
    <w:p w14:paraId="43D329DD" w14:textId="77777777" w:rsidR="00D92498" w:rsidRDefault="00D92498" w:rsidP="001F4D54">
      <w:pPr>
        <w:jc w:val="both"/>
      </w:pPr>
      <w:r>
        <w:t>Zapisovateľka: akademička Križanová</w:t>
      </w:r>
    </w:p>
    <w:p w14:paraId="16F9D0FD" w14:textId="77777777" w:rsidR="00D92498" w:rsidRDefault="00D92498" w:rsidP="001F4D54">
      <w:pPr>
        <w:jc w:val="both"/>
      </w:pPr>
      <w:r>
        <w:t>Overovateľky: akademičky Bátorová a Ježová</w:t>
      </w:r>
    </w:p>
    <w:p w14:paraId="08D33B40" w14:textId="77777777" w:rsidR="00D92498" w:rsidRDefault="00AD545E" w:rsidP="001F4D54">
      <w:pPr>
        <w:jc w:val="both"/>
      </w:pPr>
      <w:r>
        <w:t>Program aj zloženie pracovných orgánov</w:t>
      </w:r>
      <w:r w:rsidR="00D92498">
        <w:t xml:space="preserve"> bol</w:t>
      </w:r>
      <w:r>
        <w:t>o jednomyseľne odsúhlasené.</w:t>
      </w:r>
    </w:p>
    <w:p w14:paraId="2A94C8B7" w14:textId="280AF733" w:rsidR="00CA7A0D" w:rsidRDefault="00D92498" w:rsidP="00515491">
      <w:pPr>
        <w:jc w:val="both"/>
      </w:pPr>
      <w:r>
        <w:t xml:space="preserve">Ad2. V ďalšom bode </w:t>
      </w:r>
      <w:r w:rsidR="0037363B">
        <w:t>akademik G</w:t>
      </w:r>
      <w:r w:rsidR="0037363B">
        <w:rPr>
          <w:rFonts w:cstheme="minorHAnsi"/>
        </w:rPr>
        <w:t>ö</w:t>
      </w:r>
      <w:r w:rsidR="0037363B">
        <w:t>m</w:t>
      </w:r>
      <w:r w:rsidR="0037363B">
        <w:rPr>
          <w:rFonts w:cstheme="minorHAnsi"/>
        </w:rPr>
        <w:t>ö</w:t>
      </w:r>
      <w:r w:rsidR="0037363B">
        <w:t xml:space="preserve">ry </w:t>
      </w:r>
      <w:r>
        <w:t>pr</w:t>
      </w:r>
      <w:r w:rsidR="0037363B">
        <w:t>ipomenul</w:t>
      </w:r>
      <w:r w:rsidR="00515491">
        <w:t xml:space="preserve"> že, na základe hodnotenia od  anonymných posudzovateľov, </w:t>
      </w:r>
      <w:r w:rsidR="00515491" w:rsidRPr="00A44263">
        <w:t>do volieb</w:t>
      </w:r>
      <w:r w:rsidR="0096784B" w:rsidRPr="00A44263">
        <w:t xml:space="preserve"> na VZ</w:t>
      </w:r>
      <w:r w:rsidR="00515491">
        <w:t xml:space="preserve"> postúpilo 15 kandidátov na riadne členstvo a 1 kandidát na emeritné členstvo</w:t>
      </w:r>
      <w:r w:rsidR="0037363B">
        <w:t xml:space="preserve">. Nasledovalo </w:t>
      </w:r>
      <w:r w:rsidR="00AD545E">
        <w:t xml:space="preserve">postupné </w:t>
      </w:r>
      <w:r w:rsidR="0037363B">
        <w:t xml:space="preserve">predstavovanie kandidátov, </w:t>
      </w:r>
      <w:r w:rsidR="00515491">
        <w:t>v ktorom</w:t>
      </w:r>
      <w:r w:rsidR="0037363B">
        <w:t xml:space="preserve"> </w:t>
      </w:r>
      <w:r w:rsidR="00F15D70">
        <w:t xml:space="preserve">na úvod vždy </w:t>
      </w:r>
      <w:r w:rsidR="0037363B">
        <w:t>jed</w:t>
      </w:r>
      <w:r w:rsidR="00AD545E">
        <w:t>e</w:t>
      </w:r>
      <w:r w:rsidR="0037363B">
        <w:t>n z</w:t>
      </w:r>
      <w:r w:rsidR="00AD545E">
        <w:t> </w:t>
      </w:r>
      <w:r w:rsidR="0037363B">
        <w:t>navrhovateľov</w:t>
      </w:r>
      <w:r w:rsidR="00AD545E">
        <w:t xml:space="preserve"> </w:t>
      </w:r>
      <w:r w:rsidR="00F15D70">
        <w:t xml:space="preserve">návrh </w:t>
      </w:r>
      <w:r w:rsidR="00AD545E">
        <w:t>krátko zdôvodnil</w:t>
      </w:r>
      <w:r w:rsidR="00515491">
        <w:t xml:space="preserve"> a v nasledovnej diskusii sa k návrhu vyjadrili ďalší členovia </w:t>
      </w:r>
      <w:proofErr w:type="spellStart"/>
      <w:r w:rsidR="00515491">
        <w:t>UčSS</w:t>
      </w:r>
      <w:proofErr w:type="spellEnd"/>
      <w:r w:rsidR="0037363B">
        <w:t xml:space="preserve">. </w:t>
      </w:r>
    </w:p>
    <w:p w14:paraId="28E4CC61" w14:textId="77777777" w:rsidR="00767B36" w:rsidRDefault="00F077F2" w:rsidP="001F4D54">
      <w:pPr>
        <w:jc w:val="both"/>
      </w:pPr>
      <w:r>
        <w:t xml:space="preserve">Po predstavení kandidátov akademik </w:t>
      </w:r>
      <w:proofErr w:type="spellStart"/>
      <w:r w:rsidR="00767B36">
        <w:t>Koppel</w:t>
      </w:r>
      <w:proofErr w:type="spellEnd"/>
      <w:r w:rsidR="00767B36">
        <w:t xml:space="preserve"> informoval, že valné zhromaždenie je uznášaniasch</w:t>
      </w:r>
      <w:r w:rsidR="00F15D70">
        <w:t xml:space="preserve">opné, pretože je prítomných </w:t>
      </w:r>
      <w:r w:rsidR="00767B36">
        <w:t xml:space="preserve">37 riadnych členov. Akademik </w:t>
      </w:r>
      <w:proofErr w:type="spellStart"/>
      <w:r>
        <w:t>Noga</w:t>
      </w:r>
      <w:proofErr w:type="spellEnd"/>
      <w:r>
        <w:t xml:space="preserve"> ako predseda volebnej komisie</w:t>
      </w:r>
      <w:r w:rsidR="00767B36">
        <w:t xml:space="preserve"> podal informá</w:t>
      </w:r>
      <w:r w:rsidR="00545B34">
        <w:t xml:space="preserve">ciu k volebným lístkom </w:t>
      </w:r>
      <w:r w:rsidR="00545B34" w:rsidRPr="00F15D70">
        <w:t>a otvoril</w:t>
      </w:r>
      <w:r w:rsidR="00767B36">
        <w:t xml:space="preserve"> hlasovanie</w:t>
      </w:r>
      <w:r w:rsidR="00A75AED">
        <w:t xml:space="preserve"> s tým, že na úpravu volebného lístka je vyčlenený čas 30 minút.</w:t>
      </w:r>
      <w:r w:rsidR="00767B36">
        <w:t xml:space="preserve"> Nasledovala 10 minútová prestávka.</w:t>
      </w:r>
    </w:p>
    <w:p w14:paraId="6C816C0B" w14:textId="77777777" w:rsidR="001F4D54" w:rsidRDefault="009C67F6" w:rsidP="001F4D54">
      <w:pPr>
        <w:jc w:val="both"/>
      </w:pPr>
      <w:r>
        <w:t>Ad3</w:t>
      </w:r>
      <w:r w:rsidR="00767B36">
        <w:t>. Po prestávke akademik G</w:t>
      </w:r>
      <w:r w:rsidR="00767B36">
        <w:rPr>
          <w:rFonts w:cstheme="minorHAnsi"/>
        </w:rPr>
        <w:t>ö</w:t>
      </w:r>
      <w:r w:rsidR="00767B36">
        <w:t>m</w:t>
      </w:r>
      <w:r w:rsidR="00767B36">
        <w:rPr>
          <w:rFonts w:cstheme="minorHAnsi"/>
        </w:rPr>
        <w:t>ö</w:t>
      </w:r>
      <w:r w:rsidR="00767B36">
        <w:t>ry vysvetlil dôvody (</w:t>
      </w:r>
      <w:proofErr w:type="spellStart"/>
      <w:r w:rsidR="00767B36">
        <w:t>pandemická</w:t>
      </w:r>
      <w:proofErr w:type="spellEnd"/>
      <w:r w:rsidR="00767B36">
        <w:t xml:space="preserve"> situácia, odstúpenie z funkcie viacerých členov rady, voľby no</w:t>
      </w:r>
      <w:r w:rsidR="00545B34">
        <w:t>vých člen</w:t>
      </w:r>
      <w:r w:rsidR="00545B34" w:rsidRPr="00F15D70">
        <w:t>ov</w:t>
      </w:r>
      <w:r w:rsidR="00767B36" w:rsidRPr="00A75AED">
        <w:t>)</w:t>
      </w:r>
      <w:r w:rsidR="00767B36" w:rsidRPr="00545B34">
        <w:rPr>
          <w:b/>
        </w:rPr>
        <w:t xml:space="preserve">, </w:t>
      </w:r>
      <w:r w:rsidR="00767B36">
        <w:t xml:space="preserve">prečo by Rada </w:t>
      </w:r>
      <w:proofErr w:type="spellStart"/>
      <w:r w:rsidR="00767B36">
        <w:t>UčSS</w:t>
      </w:r>
      <w:proofErr w:type="spellEnd"/>
      <w:r w:rsidR="00767B36">
        <w:t xml:space="preserve"> mala pokračovať do zorganizovania nasledujúceho </w:t>
      </w:r>
      <w:r w:rsidR="00A75AED">
        <w:t>V</w:t>
      </w:r>
      <w:r w:rsidR="00767B36">
        <w:t xml:space="preserve">alného zhromaždenia, kde by sa zvolila nová rada a tiež predseda. Akademik </w:t>
      </w:r>
      <w:proofErr w:type="spellStart"/>
      <w:r w:rsidR="00767B36">
        <w:t>Šajgalík</w:t>
      </w:r>
      <w:proofErr w:type="spellEnd"/>
      <w:r w:rsidR="00767B36">
        <w:t xml:space="preserve"> upresnil, že volený mandát Rady</w:t>
      </w:r>
      <w:r w:rsidR="00545B34">
        <w:t xml:space="preserve"> </w:t>
      </w:r>
      <w:proofErr w:type="spellStart"/>
      <w:r w:rsidR="00767B36">
        <w:t>UčSS</w:t>
      </w:r>
      <w:proofErr w:type="spellEnd"/>
      <w:r w:rsidR="00767B36">
        <w:t xml:space="preserve"> končí v novembri 2021, teda rada by mala požiadať o poverenie viesť </w:t>
      </w:r>
      <w:proofErr w:type="spellStart"/>
      <w:r w:rsidR="00767B36">
        <w:t>UčSS</w:t>
      </w:r>
      <w:proofErr w:type="spellEnd"/>
      <w:r w:rsidR="00767B36">
        <w:t>, najviac do</w:t>
      </w:r>
      <w:r>
        <w:t xml:space="preserve"> konca</w:t>
      </w:r>
      <w:r w:rsidR="00767B36">
        <w:t xml:space="preserve"> februára 2022. Prítomní </w:t>
      </w:r>
      <w:r w:rsidR="00F15D70">
        <w:t xml:space="preserve">potom </w:t>
      </w:r>
      <w:r w:rsidR="00767B36">
        <w:t>odhlasovali nasledovné uznesenie:</w:t>
      </w:r>
    </w:p>
    <w:p w14:paraId="3C1AD4C9" w14:textId="77777777" w:rsidR="00767B36" w:rsidRDefault="00767B36" w:rsidP="001F4D54">
      <w:pPr>
        <w:jc w:val="both"/>
      </w:pPr>
      <w:r w:rsidRPr="00173FF5">
        <w:rPr>
          <w:b/>
        </w:rPr>
        <w:t>Uznesenie 1.</w:t>
      </w:r>
      <w:r>
        <w:t xml:space="preserve"> </w:t>
      </w:r>
      <w:r w:rsidR="00173FF5" w:rsidRPr="00173FF5">
        <w:t xml:space="preserve">Valné zhromaždenie </w:t>
      </w:r>
      <w:proofErr w:type="spellStart"/>
      <w:r w:rsidR="00173FF5" w:rsidRPr="00173FF5">
        <w:t>UčSS</w:t>
      </w:r>
      <w:proofErr w:type="spellEnd"/>
      <w:r w:rsidR="00173FF5" w:rsidRPr="00173FF5">
        <w:t xml:space="preserve"> poveruje doterajšiu Radu </w:t>
      </w:r>
      <w:proofErr w:type="spellStart"/>
      <w:r w:rsidR="00173FF5" w:rsidRPr="00173FF5">
        <w:t>UčSS</w:t>
      </w:r>
      <w:proofErr w:type="spellEnd"/>
      <w:r w:rsidR="00173FF5" w:rsidRPr="00173FF5">
        <w:t xml:space="preserve"> riadením </w:t>
      </w:r>
      <w:proofErr w:type="spellStart"/>
      <w:r w:rsidR="00173FF5" w:rsidRPr="00173FF5">
        <w:t>UčSS</w:t>
      </w:r>
      <w:proofErr w:type="spellEnd"/>
      <w:r w:rsidR="00173FF5" w:rsidRPr="00173FF5">
        <w:t xml:space="preserve"> do konca februára 2022.</w:t>
      </w:r>
    </w:p>
    <w:p w14:paraId="6C620759" w14:textId="1EBA891D" w:rsidR="00515491" w:rsidRDefault="00173FF5" w:rsidP="00173FF5">
      <w:pPr>
        <w:jc w:val="both"/>
      </w:pPr>
      <w:r>
        <w:t>P</w:t>
      </w:r>
      <w:r w:rsidR="00A00D6F">
        <w:t>o ukončení hlasovania p</w:t>
      </w:r>
      <w:r>
        <w:t xml:space="preserve">redseda volebnej komisie </w:t>
      </w:r>
      <w:r w:rsidRPr="00545B34">
        <w:t xml:space="preserve">akademik </w:t>
      </w:r>
      <w:proofErr w:type="spellStart"/>
      <w:r w:rsidRPr="00545B34">
        <w:t>Noga</w:t>
      </w:r>
      <w:proofErr w:type="spellEnd"/>
      <w:r w:rsidRPr="00545B34">
        <w:t xml:space="preserve"> oznámil </w:t>
      </w:r>
      <w:r w:rsidR="00A00D6F">
        <w:t>výsledky</w:t>
      </w:r>
      <w:r w:rsidR="00F15D70">
        <w:t xml:space="preserve">. </w:t>
      </w:r>
      <w:r w:rsidRPr="00545B34">
        <w:t xml:space="preserve"> </w:t>
      </w:r>
      <w:r w:rsidR="00F15D70">
        <w:t xml:space="preserve">Skonštatoval, že z odoslaných 58 volebných lístkov sa vrátilo 52, teda na hlasovaní sa nezúčastnili všetci členovia, </w:t>
      </w:r>
      <w:r w:rsidR="00F15D70">
        <w:lastRenderedPageBreak/>
        <w:t xml:space="preserve">ktorým bol </w:t>
      </w:r>
      <w:r w:rsidR="00A00D6F">
        <w:t>odoslaný e-mail s výzvou na hlasovanie</w:t>
      </w:r>
      <w:r w:rsidR="00F15D70">
        <w:t xml:space="preserve">. Nastala diskusia o tom, aký počet členov sa má použiť k výpočtu 2/3 podpory, ktoré je podľa volebného poriadku podmienkou zvolenia. Vzhľadom na skutočnosť, </w:t>
      </w:r>
      <w:r w:rsidR="00A00D6F">
        <w:t xml:space="preserve">že doručenie volebného lístka a jeho správne odoslanie </w:t>
      </w:r>
      <w:r w:rsidR="00793191" w:rsidRPr="00A44263">
        <w:t>v on-line podmienkach</w:t>
      </w:r>
      <w:r w:rsidR="00793191">
        <w:t xml:space="preserve"> </w:t>
      </w:r>
      <w:r w:rsidR="00A00D6F">
        <w:t>ni</w:t>
      </w:r>
      <w:r w:rsidR="00F15D70">
        <w:t>e</w:t>
      </w:r>
      <w:r w:rsidR="00A00D6F">
        <w:t xml:space="preserve"> je možné overiť, volebná komisia navrhla ako počet prítomných pri hlasovaní</w:t>
      </w:r>
      <w:r w:rsidR="00F15D70" w:rsidRPr="00545B34">
        <w:t xml:space="preserve"> </w:t>
      </w:r>
      <w:r w:rsidR="00A00D6F">
        <w:t>považovať počet doručených volebných lístkov, teda 52. K tomuto návrhu prebehla krátka diskusia, po ktorej ale nebola vznesená požiadavka použiť iný postup. V</w:t>
      </w:r>
      <w:r w:rsidR="00515491">
        <w:t>ýsledkom je schválenie návrhu na členstvo nasledovných uchádzačov:</w:t>
      </w:r>
    </w:p>
    <w:p w14:paraId="07C0C37E" w14:textId="77777777" w:rsidR="00515491" w:rsidRDefault="00515491" w:rsidP="0085183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t xml:space="preserve">Prof. Ing. Vlasta Brezová DrSc., </w:t>
      </w:r>
      <w:r>
        <w:rPr>
          <w:rFonts w:ascii="Calibri" w:eastAsia="Times New Roman" w:hAnsi="Calibri" w:cs="Calibri"/>
          <w:color w:val="000000"/>
          <w:lang w:eastAsia="en-GB"/>
        </w:rPr>
        <w:t>F</w:t>
      </w:r>
      <w:r w:rsidR="007670D5">
        <w:rPr>
          <w:rFonts w:ascii="Calibri" w:eastAsia="Times New Roman" w:hAnsi="Calibri" w:cs="Calibri"/>
          <w:color w:val="000000"/>
          <w:lang w:eastAsia="en-GB"/>
        </w:rPr>
        <w:t>akulta chemickej a potravinárskej technológie</w:t>
      </w:r>
      <w:r>
        <w:rPr>
          <w:rFonts w:ascii="Calibri" w:eastAsia="Times New Roman" w:hAnsi="Calibri" w:cs="Calibri"/>
          <w:color w:val="000000"/>
          <w:lang w:eastAsia="en-GB"/>
        </w:rPr>
        <w:t xml:space="preserve"> STU v</w:t>
      </w:r>
      <w:r w:rsidR="007670D5">
        <w:rPr>
          <w:rFonts w:ascii="Calibri" w:eastAsia="Times New Roman" w:hAnsi="Calibri" w:cs="Calibri"/>
          <w:color w:val="000000"/>
          <w:lang w:eastAsia="en-GB"/>
        </w:rPr>
        <w:t> </w:t>
      </w:r>
      <w:r>
        <w:rPr>
          <w:rFonts w:ascii="Calibri" w:eastAsia="Times New Roman" w:hAnsi="Calibri" w:cs="Calibri"/>
          <w:color w:val="000000"/>
          <w:lang w:eastAsia="en-GB"/>
        </w:rPr>
        <w:t>Bratislave</w:t>
      </w:r>
    </w:p>
    <w:p w14:paraId="09186A74" w14:textId="77777777" w:rsidR="007670D5" w:rsidRDefault="007670D5" w:rsidP="0085183F">
      <w:pPr>
        <w:spacing w:line="240" w:lineRule="auto"/>
        <w:jc w:val="both"/>
      </w:pPr>
      <w:r>
        <w:t xml:space="preserve">Prof. Ing. Miroslav </w:t>
      </w:r>
      <w:proofErr w:type="spellStart"/>
      <w:r>
        <w:t>Fikar</w:t>
      </w:r>
      <w:proofErr w:type="spellEnd"/>
      <w:r>
        <w:t xml:space="preserve"> DrSc.,  STU v Bratislave</w:t>
      </w:r>
    </w:p>
    <w:p w14:paraId="08B8A808" w14:textId="77777777" w:rsidR="007670D5" w:rsidRDefault="007670D5" w:rsidP="0085183F">
      <w:pPr>
        <w:spacing w:line="240" w:lineRule="auto"/>
        <w:jc w:val="both"/>
      </w:pPr>
      <w:r>
        <w:t xml:space="preserve">Prof. Ing. Peter </w:t>
      </w:r>
      <w:proofErr w:type="spellStart"/>
      <w:r>
        <w:t>Chrenek</w:t>
      </w:r>
      <w:proofErr w:type="spellEnd"/>
      <w:r>
        <w:t xml:space="preserve"> DrSc., </w:t>
      </w:r>
      <w:r w:rsidRPr="007670D5">
        <w:t>NPPC-VÚŽV Nitra, SPU FBP Nitra</w:t>
      </w:r>
    </w:p>
    <w:p w14:paraId="2F12DDC0" w14:textId="77777777" w:rsidR="007670D5" w:rsidRDefault="007670D5" w:rsidP="0085183F">
      <w:pPr>
        <w:spacing w:line="240" w:lineRule="auto"/>
        <w:jc w:val="both"/>
      </w:pPr>
      <w:r>
        <w:t xml:space="preserve">RNDr. Boris Klempa DrSc., </w:t>
      </w:r>
      <w:r w:rsidRPr="007670D5">
        <w:t>Virologický ústav</w:t>
      </w:r>
      <w:r>
        <w:t>, Biomedicínske centrum SAV</w:t>
      </w:r>
      <w:r w:rsidRPr="007670D5">
        <w:t>, Bratislava</w:t>
      </w:r>
    </w:p>
    <w:p w14:paraId="01D1D3FD" w14:textId="77777777" w:rsidR="007670D5" w:rsidRDefault="007670D5" w:rsidP="0085183F">
      <w:pPr>
        <w:spacing w:line="240" w:lineRule="auto"/>
        <w:jc w:val="both"/>
      </w:pPr>
      <w:r>
        <w:t xml:space="preserve">Doc. RNDr. František </w:t>
      </w:r>
      <w:proofErr w:type="spellStart"/>
      <w:r>
        <w:t>Lofaj</w:t>
      </w:r>
      <w:proofErr w:type="spellEnd"/>
      <w:r>
        <w:t xml:space="preserve"> DrSc., </w:t>
      </w:r>
      <w:r w:rsidRPr="007670D5">
        <w:t>Ústav materiálového výskumu SAV</w:t>
      </w:r>
      <w:r w:rsidR="0085183F">
        <w:t>, Košice</w:t>
      </w:r>
    </w:p>
    <w:p w14:paraId="69BE3E17" w14:textId="77777777" w:rsidR="007670D5" w:rsidRDefault="007670D5" w:rsidP="0085183F">
      <w:pPr>
        <w:spacing w:line="240" w:lineRule="auto"/>
        <w:jc w:val="both"/>
      </w:pPr>
      <w:r>
        <w:t xml:space="preserve">Prof. Karol </w:t>
      </w:r>
      <w:proofErr w:type="spellStart"/>
      <w:r>
        <w:t>Marhold</w:t>
      </w:r>
      <w:proofErr w:type="spellEnd"/>
      <w:r>
        <w:t xml:space="preserve"> DrSc., </w:t>
      </w:r>
      <w:r w:rsidRPr="007670D5">
        <w:t>Botanický ústav, Centrum biológie rastlín a biodiverzity S</w:t>
      </w:r>
      <w:r>
        <w:t>AV</w:t>
      </w:r>
      <w:r w:rsidRPr="007670D5">
        <w:t xml:space="preserve">, Bratislava; Katedra botaniky, </w:t>
      </w:r>
      <w:proofErr w:type="spellStart"/>
      <w:r w:rsidRPr="007670D5">
        <w:t>Přírodovědecká</w:t>
      </w:r>
      <w:proofErr w:type="spellEnd"/>
      <w:r w:rsidRPr="007670D5">
        <w:t xml:space="preserve"> fakulta, Univerzita Karlova, Praha</w:t>
      </w:r>
    </w:p>
    <w:p w14:paraId="4260E681" w14:textId="77777777" w:rsidR="007670D5" w:rsidRDefault="007670D5" w:rsidP="0085183F">
      <w:pPr>
        <w:spacing w:line="240" w:lineRule="auto"/>
        <w:jc w:val="both"/>
      </w:pPr>
      <w:r>
        <w:t>Prof. Dr. Štefan Matejčík DrSc., Fakulta matematiky, fyziky a informatiky UK, Bratislava</w:t>
      </w:r>
    </w:p>
    <w:p w14:paraId="1A77ADCB" w14:textId="77777777" w:rsidR="007670D5" w:rsidRDefault="007670D5" w:rsidP="0085183F">
      <w:pPr>
        <w:spacing w:line="240" w:lineRule="auto"/>
        <w:jc w:val="both"/>
      </w:pPr>
      <w:r>
        <w:t>Doc. RNDr. Katarína Mikušová DrSc., Prírodovedecká fakulta UK, Bratislava</w:t>
      </w:r>
    </w:p>
    <w:p w14:paraId="7C5310CC" w14:textId="77777777" w:rsidR="0085183F" w:rsidRDefault="0085183F" w:rsidP="0085183F">
      <w:pPr>
        <w:spacing w:line="240" w:lineRule="auto"/>
        <w:jc w:val="both"/>
      </w:pPr>
      <w:r>
        <w:t xml:space="preserve">Prof. RNDr. Jozef </w:t>
      </w:r>
      <w:proofErr w:type="spellStart"/>
      <w:r>
        <w:t>Nosek</w:t>
      </w:r>
      <w:proofErr w:type="spellEnd"/>
      <w:r>
        <w:t xml:space="preserve"> DrSc., Prírodovedecká fakulta UK, Bratislava</w:t>
      </w:r>
    </w:p>
    <w:p w14:paraId="19B849F6" w14:textId="77777777" w:rsidR="0085183F" w:rsidRDefault="0085183F" w:rsidP="0085183F">
      <w:pPr>
        <w:spacing w:line="240" w:lineRule="auto"/>
        <w:jc w:val="both"/>
      </w:pPr>
      <w:r>
        <w:t xml:space="preserve">Prof. RNDr. Pavel </w:t>
      </w:r>
      <w:proofErr w:type="spellStart"/>
      <w:r>
        <w:t>Povinec</w:t>
      </w:r>
      <w:proofErr w:type="spellEnd"/>
      <w:r>
        <w:t xml:space="preserve"> DrSc., Fakulta matematiky, fyziky a informatiky UK, Bratislava</w:t>
      </w:r>
    </w:p>
    <w:p w14:paraId="4DFA32EA" w14:textId="77777777" w:rsidR="0085183F" w:rsidRDefault="0085183F" w:rsidP="0085183F">
      <w:pPr>
        <w:spacing w:line="240" w:lineRule="auto"/>
        <w:jc w:val="both"/>
      </w:pPr>
      <w:r>
        <w:t>Prof. PaedDr. Pavol Prokop DrSc., Pedagogická fakulta TU v Trnave</w:t>
      </w:r>
      <w:r w:rsidRPr="00793191">
        <w:t>;</w:t>
      </w:r>
      <w:r>
        <w:t xml:space="preserve"> Ústav zoológie SAV, Bratislava</w:t>
      </w:r>
    </w:p>
    <w:p w14:paraId="12801EF7" w14:textId="77777777" w:rsidR="0085183F" w:rsidRPr="0085183F" w:rsidRDefault="0085183F" w:rsidP="0085183F">
      <w:pPr>
        <w:spacing w:line="240" w:lineRule="auto"/>
        <w:jc w:val="both"/>
      </w:pPr>
      <w:r>
        <w:t xml:space="preserve">Dr. </w:t>
      </w:r>
      <w:proofErr w:type="spellStart"/>
      <w:r>
        <w:t>Rer</w:t>
      </w:r>
      <w:proofErr w:type="spellEnd"/>
      <w:r>
        <w:t xml:space="preserve">. </w:t>
      </w:r>
      <w:proofErr w:type="spellStart"/>
      <w:r>
        <w:t>Nat</w:t>
      </w:r>
      <w:proofErr w:type="spellEnd"/>
      <w:r>
        <w:t xml:space="preserve">. Peter </w:t>
      </w:r>
      <w:proofErr w:type="spellStart"/>
      <w:r>
        <w:t>Šiffalovič</w:t>
      </w:r>
      <w:proofErr w:type="spellEnd"/>
      <w:r>
        <w:t xml:space="preserve"> DrSc., Fyzikálny ústav SAV, Bratislava </w:t>
      </w:r>
    </w:p>
    <w:p w14:paraId="5830A90B" w14:textId="77777777" w:rsidR="0085183F" w:rsidRDefault="0085183F" w:rsidP="0085183F">
      <w:pPr>
        <w:spacing w:line="240" w:lineRule="auto"/>
        <w:jc w:val="both"/>
      </w:pPr>
      <w:r>
        <w:t>Prof. RNDr. Ľubomír Tomáška DrSc., Prírodovedecká fakulta UK, Bratislava</w:t>
      </w:r>
    </w:p>
    <w:p w14:paraId="5DD1F77E" w14:textId="77777777" w:rsidR="0085183F" w:rsidRDefault="0085183F" w:rsidP="0085183F">
      <w:pPr>
        <w:spacing w:line="240" w:lineRule="auto"/>
        <w:jc w:val="both"/>
      </w:pPr>
      <w:r>
        <w:t>Prof. RNDr. Michal Zeman DrSc., Prírodovedecká fakulta UK, Bratislava</w:t>
      </w:r>
    </w:p>
    <w:p w14:paraId="5B107736" w14:textId="77777777" w:rsidR="0085183F" w:rsidRDefault="0085183F" w:rsidP="0085183F">
      <w:pPr>
        <w:spacing w:line="240" w:lineRule="auto"/>
        <w:jc w:val="both"/>
      </w:pPr>
      <w:r>
        <w:t xml:space="preserve">Doc. MVDr. Norbert Žilka DrSc., </w:t>
      </w:r>
      <w:proofErr w:type="spellStart"/>
      <w:r>
        <w:t>Neuroimunologický</w:t>
      </w:r>
      <w:proofErr w:type="spellEnd"/>
      <w:r>
        <w:t xml:space="preserve"> ústav SAV, Bratislava</w:t>
      </w:r>
    </w:p>
    <w:p w14:paraId="21BA35AD" w14:textId="77777777" w:rsidR="00704F8F" w:rsidRPr="00F15D70" w:rsidRDefault="0085183F" w:rsidP="00173FF5">
      <w:pPr>
        <w:jc w:val="both"/>
      </w:pPr>
      <w:r>
        <w:t>Po oznámení výsledku a</w:t>
      </w:r>
      <w:r w:rsidR="00BF2E57" w:rsidRPr="00F15D70">
        <w:t xml:space="preserve">kademička </w:t>
      </w:r>
      <w:proofErr w:type="spellStart"/>
      <w:r w:rsidR="00BF2E57" w:rsidRPr="00F15D70">
        <w:t>Lacinová</w:t>
      </w:r>
      <w:proofErr w:type="spellEnd"/>
      <w:r w:rsidR="00BF2E57" w:rsidRPr="00F15D70">
        <w:t xml:space="preserve"> vzniesla otázku, č</w:t>
      </w:r>
      <w:r w:rsidR="00545B34" w:rsidRPr="00F15D70">
        <w:t xml:space="preserve">i Valné zhromaždenie </w:t>
      </w:r>
      <w:proofErr w:type="spellStart"/>
      <w:r w:rsidR="00545B34" w:rsidRPr="00F15D70">
        <w:t>UčSS</w:t>
      </w:r>
      <w:proofErr w:type="spellEnd"/>
      <w:r w:rsidR="00545B34" w:rsidRPr="00F15D70">
        <w:t xml:space="preserve"> </w:t>
      </w:r>
      <w:r w:rsidR="00545B34" w:rsidRPr="0047511E">
        <w:t>je stá</w:t>
      </w:r>
      <w:r w:rsidR="00BF2E57" w:rsidRPr="0047511E">
        <w:t>le</w:t>
      </w:r>
      <w:r w:rsidR="00BF2E57" w:rsidRPr="00F15D70">
        <w:t xml:space="preserve"> uznášaniaschopné, keď v priebehu rokovania sa odpojili 6 členovia a nie je jasné, či to boli riadni, alebo emeritní členovia. Keďže na začiatku rokovania bolo pripojených 37 riadnych členov a na rokovan</w:t>
      </w:r>
      <w:r w:rsidR="00425F1C" w:rsidRPr="00F15D70">
        <w:t>ie</w:t>
      </w:r>
      <w:r w:rsidR="00BF2E57" w:rsidRPr="00F15D70">
        <w:t xml:space="preserve"> bolo potrebných 26 členov, valné zhromaždenie bolo v celom priebehu uznášaniaschopné.</w:t>
      </w:r>
      <w:r w:rsidR="00704F8F" w:rsidRPr="00F15D70">
        <w:t xml:space="preserve"> Akademik G</w:t>
      </w:r>
      <w:r w:rsidR="00704F8F" w:rsidRPr="00F15D70">
        <w:rPr>
          <w:rFonts w:cstheme="minorHAnsi"/>
        </w:rPr>
        <w:t>ö</w:t>
      </w:r>
      <w:r w:rsidR="00704F8F" w:rsidRPr="00F15D70">
        <w:t>m</w:t>
      </w:r>
      <w:r w:rsidR="00704F8F" w:rsidRPr="00F15D70">
        <w:rPr>
          <w:rFonts w:cstheme="minorHAnsi"/>
        </w:rPr>
        <w:t>ö</w:t>
      </w:r>
      <w:r w:rsidR="00704F8F" w:rsidRPr="00F15D70">
        <w:t xml:space="preserve">ry spomenul, že Rada </w:t>
      </w:r>
      <w:proofErr w:type="spellStart"/>
      <w:r w:rsidR="00704F8F" w:rsidRPr="00F15D70">
        <w:t>UčSS</w:t>
      </w:r>
      <w:proofErr w:type="spellEnd"/>
      <w:r w:rsidR="00704F8F" w:rsidRPr="00F15D70">
        <w:t xml:space="preserve"> zabezpečí diplomy novým členom </w:t>
      </w:r>
      <w:proofErr w:type="spellStart"/>
      <w:r w:rsidR="00704F8F" w:rsidRPr="00F15D70">
        <w:t>UčSS</w:t>
      </w:r>
      <w:proofErr w:type="spellEnd"/>
      <w:r w:rsidR="00704F8F" w:rsidRPr="00F15D70">
        <w:t>.</w:t>
      </w:r>
    </w:p>
    <w:p w14:paraId="33F3B64A" w14:textId="50EF631F" w:rsidR="00BF2E57" w:rsidRDefault="00425F1C" w:rsidP="001F4D54">
      <w:pPr>
        <w:jc w:val="both"/>
      </w:pPr>
      <w:r>
        <w:t>Ad4</w:t>
      </w:r>
      <w:r w:rsidR="00704F8F">
        <w:t xml:space="preserve">. </w:t>
      </w:r>
      <w:r w:rsidR="00BF2E57">
        <w:t xml:space="preserve">V rámci rôzneho sa diskutovalo k príprave volieb do Rady </w:t>
      </w:r>
      <w:proofErr w:type="spellStart"/>
      <w:r w:rsidR="00BF2E57">
        <w:t>UčSS</w:t>
      </w:r>
      <w:proofErr w:type="spellEnd"/>
      <w:r w:rsidR="00BF2E57">
        <w:t xml:space="preserve"> (akademik </w:t>
      </w:r>
      <w:proofErr w:type="spellStart"/>
      <w:r w:rsidR="00BF2E57">
        <w:t>Noga</w:t>
      </w:r>
      <w:proofErr w:type="spellEnd"/>
      <w:r w:rsidR="00BF2E57">
        <w:t xml:space="preserve">, akademik </w:t>
      </w:r>
      <w:proofErr w:type="spellStart"/>
      <w:r w:rsidR="00BF2E57">
        <w:t>Chodák</w:t>
      </w:r>
      <w:proofErr w:type="spellEnd"/>
      <w:r w:rsidR="00BF2E57">
        <w:t xml:space="preserve"> a akademik Luby). Zoznam kandidátov by mal byť známy najneskôr dva týždne pred valným zhromaždením. Akademička Zahradníková vzniesla otázku, prečo nie je zverejnená zápisnica zo zasadania Rady </w:t>
      </w:r>
      <w:proofErr w:type="spellStart"/>
      <w:r w:rsidR="00BF2E57">
        <w:t>UčSS</w:t>
      </w:r>
      <w:proofErr w:type="spellEnd"/>
      <w:r w:rsidR="00BF2E57">
        <w:t xml:space="preserve"> zo dňa 8.11.2021. Akademik G</w:t>
      </w:r>
      <w:r w:rsidR="00BF2E57">
        <w:rPr>
          <w:rFonts w:cstheme="minorHAnsi"/>
        </w:rPr>
        <w:t>ö</w:t>
      </w:r>
      <w:r w:rsidR="00BF2E57">
        <w:t>m</w:t>
      </w:r>
      <w:r w:rsidR="00BF2E57">
        <w:rPr>
          <w:rFonts w:cstheme="minorHAnsi"/>
        </w:rPr>
        <w:t>ö</w:t>
      </w:r>
      <w:r w:rsidR="00BF2E57">
        <w:t xml:space="preserve">ry prisľúbil </w:t>
      </w:r>
      <w:r w:rsidR="0047511E">
        <w:t>zjedna</w:t>
      </w:r>
      <w:r w:rsidR="00BF2E57">
        <w:t>ť</w:t>
      </w:r>
      <w:r w:rsidR="0047511E">
        <w:t xml:space="preserve"> nápravu</w:t>
      </w:r>
      <w:r w:rsidR="00BF2E57">
        <w:t>. Po ukončení diskusie akademik G</w:t>
      </w:r>
      <w:r w:rsidR="00BF2E57">
        <w:rPr>
          <w:rFonts w:cstheme="minorHAnsi"/>
        </w:rPr>
        <w:t>ö</w:t>
      </w:r>
      <w:r w:rsidR="00BF2E57">
        <w:t>m</w:t>
      </w:r>
      <w:r w:rsidR="00BF2E57">
        <w:rPr>
          <w:rFonts w:cstheme="minorHAnsi"/>
        </w:rPr>
        <w:t>ö</w:t>
      </w:r>
      <w:r w:rsidR="00BF2E57">
        <w:t xml:space="preserve">ry všetkým poďakoval za účasť a rokovanie </w:t>
      </w:r>
      <w:r w:rsidR="0047511E">
        <w:t xml:space="preserve">o 17:15 </w:t>
      </w:r>
      <w:r w:rsidR="00BF2E57">
        <w:t>ukončil.</w:t>
      </w:r>
    </w:p>
    <w:p w14:paraId="27A50AD4" w14:textId="77777777" w:rsidR="00BF2E57" w:rsidRDefault="00BF2E57" w:rsidP="001F4D54">
      <w:pPr>
        <w:jc w:val="both"/>
      </w:pPr>
      <w:r>
        <w:t>Zapísala: akademička Oľga Križanová</w:t>
      </w:r>
    </w:p>
    <w:p w14:paraId="019D279C" w14:textId="77777777" w:rsidR="00A75AED" w:rsidRPr="001F4D54" w:rsidRDefault="00A75AED" w:rsidP="001F4D54">
      <w:pPr>
        <w:jc w:val="both"/>
      </w:pPr>
      <w:r>
        <w:t>Overili: akademičky Daniela Ježová a Mária Bátorová</w:t>
      </w:r>
    </w:p>
    <w:sectPr w:rsidR="00A75AED" w:rsidRPr="001F4D5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DC194" w14:textId="77777777" w:rsidR="000D4000" w:rsidRDefault="000D4000" w:rsidP="009226A2">
      <w:pPr>
        <w:spacing w:after="0" w:line="240" w:lineRule="auto"/>
      </w:pPr>
      <w:r>
        <w:separator/>
      </w:r>
    </w:p>
  </w:endnote>
  <w:endnote w:type="continuationSeparator" w:id="0">
    <w:p w14:paraId="5941B310" w14:textId="77777777" w:rsidR="000D4000" w:rsidRDefault="000D4000" w:rsidP="009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6259"/>
      <w:docPartObj>
        <w:docPartGallery w:val="Page Numbers (Bottom of Page)"/>
        <w:docPartUnique/>
      </w:docPartObj>
    </w:sdtPr>
    <w:sdtEndPr/>
    <w:sdtContent>
      <w:p w14:paraId="4343659B" w14:textId="77777777" w:rsidR="001A33B1" w:rsidRDefault="006B5A66">
        <w:pPr>
          <w:pStyle w:val="Pta"/>
          <w:jc w:val="right"/>
        </w:pPr>
        <w:r>
          <w:rPr>
            <w:noProof/>
          </w:rPr>
          <w:fldChar w:fldCharType="begin"/>
        </w:r>
        <w:r w:rsidR="00DB2A6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3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DC35A" w14:textId="77777777" w:rsidR="001A33B1" w:rsidRDefault="001A33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236C" w14:textId="77777777" w:rsidR="000D4000" w:rsidRDefault="000D4000" w:rsidP="009226A2">
      <w:pPr>
        <w:spacing w:after="0" w:line="240" w:lineRule="auto"/>
      </w:pPr>
      <w:r>
        <w:separator/>
      </w:r>
    </w:p>
  </w:footnote>
  <w:footnote w:type="continuationSeparator" w:id="0">
    <w:p w14:paraId="71E9494B" w14:textId="77777777" w:rsidR="000D4000" w:rsidRDefault="000D4000" w:rsidP="009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6B48"/>
    <w:multiLevelType w:val="hybridMultilevel"/>
    <w:tmpl w:val="214235DC"/>
    <w:lvl w:ilvl="0" w:tplc="0B1EE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88B"/>
    <w:multiLevelType w:val="hybridMultilevel"/>
    <w:tmpl w:val="694291C6"/>
    <w:lvl w:ilvl="0" w:tplc="412E0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F1102"/>
    <w:multiLevelType w:val="hybridMultilevel"/>
    <w:tmpl w:val="7624C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A6C97"/>
    <w:multiLevelType w:val="hybridMultilevel"/>
    <w:tmpl w:val="6F824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42FD0"/>
    <w:multiLevelType w:val="hybridMultilevel"/>
    <w:tmpl w:val="EFB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CF4"/>
    <w:rsid w:val="00001D4C"/>
    <w:rsid w:val="00005590"/>
    <w:rsid w:val="00005DC2"/>
    <w:rsid w:val="0007496F"/>
    <w:rsid w:val="000B4AB7"/>
    <w:rsid w:val="000D4000"/>
    <w:rsid w:val="000E391E"/>
    <w:rsid w:val="001006B3"/>
    <w:rsid w:val="001006C9"/>
    <w:rsid w:val="00120128"/>
    <w:rsid w:val="00152CBD"/>
    <w:rsid w:val="001606ED"/>
    <w:rsid w:val="001667D3"/>
    <w:rsid w:val="00173FF5"/>
    <w:rsid w:val="001A33B1"/>
    <w:rsid w:val="001C0C4D"/>
    <w:rsid w:val="001C24B2"/>
    <w:rsid w:val="001C2744"/>
    <w:rsid w:val="001C48E5"/>
    <w:rsid w:val="001E71D2"/>
    <w:rsid w:val="001F4D54"/>
    <w:rsid w:val="00224F43"/>
    <w:rsid w:val="002403CF"/>
    <w:rsid w:val="00257993"/>
    <w:rsid w:val="0028132F"/>
    <w:rsid w:val="00286357"/>
    <w:rsid w:val="002A31C6"/>
    <w:rsid w:val="002B111B"/>
    <w:rsid w:val="002B3024"/>
    <w:rsid w:val="002E34AE"/>
    <w:rsid w:val="00317422"/>
    <w:rsid w:val="003523D6"/>
    <w:rsid w:val="003563CE"/>
    <w:rsid w:val="0035713A"/>
    <w:rsid w:val="0037363B"/>
    <w:rsid w:val="00387543"/>
    <w:rsid w:val="003943E7"/>
    <w:rsid w:val="003A0395"/>
    <w:rsid w:val="003B11CF"/>
    <w:rsid w:val="003D5048"/>
    <w:rsid w:val="00401E98"/>
    <w:rsid w:val="00425F1C"/>
    <w:rsid w:val="00443DCE"/>
    <w:rsid w:val="00474216"/>
    <w:rsid w:val="00475047"/>
    <w:rsid w:val="0047511E"/>
    <w:rsid w:val="0049478A"/>
    <w:rsid w:val="004A12C7"/>
    <w:rsid w:val="004A7D04"/>
    <w:rsid w:val="004C2BEA"/>
    <w:rsid w:val="004C70BD"/>
    <w:rsid w:val="004E3566"/>
    <w:rsid w:val="004F5D18"/>
    <w:rsid w:val="00500C90"/>
    <w:rsid w:val="00515491"/>
    <w:rsid w:val="00545B34"/>
    <w:rsid w:val="00546123"/>
    <w:rsid w:val="00572D62"/>
    <w:rsid w:val="00592575"/>
    <w:rsid w:val="005B368F"/>
    <w:rsid w:val="005B3CF4"/>
    <w:rsid w:val="005B7483"/>
    <w:rsid w:val="005E473E"/>
    <w:rsid w:val="005F2A52"/>
    <w:rsid w:val="005F2D43"/>
    <w:rsid w:val="00644D47"/>
    <w:rsid w:val="006937FE"/>
    <w:rsid w:val="0069629E"/>
    <w:rsid w:val="00696481"/>
    <w:rsid w:val="006B5A66"/>
    <w:rsid w:val="006F1DD5"/>
    <w:rsid w:val="00704F8F"/>
    <w:rsid w:val="00740DFB"/>
    <w:rsid w:val="00745DA4"/>
    <w:rsid w:val="00756A4B"/>
    <w:rsid w:val="007670D5"/>
    <w:rsid w:val="00767B36"/>
    <w:rsid w:val="00773469"/>
    <w:rsid w:val="00793191"/>
    <w:rsid w:val="007E6B20"/>
    <w:rsid w:val="007F2C85"/>
    <w:rsid w:val="007F5804"/>
    <w:rsid w:val="00805818"/>
    <w:rsid w:val="0085183F"/>
    <w:rsid w:val="00862CCB"/>
    <w:rsid w:val="008A23B4"/>
    <w:rsid w:val="008C4892"/>
    <w:rsid w:val="008D2697"/>
    <w:rsid w:val="008F64E2"/>
    <w:rsid w:val="009223FA"/>
    <w:rsid w:val="009226A2"/>
    <w:rsid w:val="00927955"/>
    <w:rsid w:val="0096784B"/>
    <w:rsid w:val="00974931"/>
    <w:rsid w:val="009934DD"/>
    <w:rsid w:val="009C341A"/>
    <w:rsid w:val="009C67F6"/>
    <w:rsid w:val="00A00D6F"/>
    <w:rsid w:val="00A44263"/>
    <w:rsid w:val="00A67A37"/>
    <w:rsid w:val="00A75AED"/>
    <w:rsid w:val="00AA0C11"/>
    <w:rsid w:val="00AD4165"/>
    <w:rsid w:val="00AD545E"/>
    <w:rsid w:val="00AF4021"/>
    <w:rsid w:val="00B64BF1"/>
    <w:rsid w:val="00B9602C"/>
    <w:rsid w:val="00BE401A"/>
    <w:rsid w:val="00BF2E57"/>
    <w:rsid w:val="00C02663"/>
    <w:rsid w:val="00C069DB"/>
    <w:rsid w:val="00C442EE"/>
    <w:rsid w:val="00C6658A"/>
    <w:rsid w:val="00C817DB"/>
    <w:rsid w:val="00CA7A0D"/>
    <w:rsid w:val="00CC06CB"/>
    <w:rsid w:val="00D1203E"/>
    <w:rsid w:val="00D457EC"/>
    <w:rsid w:val="00D60C08"/>
    <w:rsid w:val="00D92498"/>
    <w:rsid w:val="00DB2A6E"/>
    <w:rsid w:val="00DC17A1"/>
    <w:rsid w:val="00DD5C01"/>
    <w:rsid w:val="00E10734"/>
    <w:rsid w:val="00E72BBA"/>
    <w:rsid w:val="00E758B0"/>
    <w:rsid w:val="00EA2BD5"/>
    <w:rsid w:val="00EB4C77"/>
    <w:rsid w:val="00EB5C1D"/>
    <w:rsid w:val="00EE5384"/>
    <w:rsid w:val="00F077F2"/>
    <w:rsid w:val="00F15D70"/>
    <w:rsid w:val="00F2667C"/>
    <w:rsid w:val="00F274ED"/>
    <w:rsid w:val="00F622B7"/>
    <w:rsid w:val="00F65792"/>
    <w:rsid w:val="00F8049F"/>
    <w:rsid w:val="00FC0C44"/>
    <w:rsid w:val="00FE273C"/>
    <w:rsid w:val="00FE5871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5BDE"/>
  <w15:docId w15:val="{58874FFF-73AA-4EF4-8ABE-E26249FE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30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3C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226A2"/>
  </w:style>
  <w:style w:type="paragraph" w:styleId="Pta">
    <w:name w:val="footer"/>
    <w:basedOn w:val="Normlny"/>
    <w:link w:val="PtaChar"/>
    <w:uiPriority w:val="99"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6A2"/>
  </w:style>
  <w:style w:type="table" w:styleId="Mriekatabuky">
    <w:name w:val="Table Grid"/>
    <w:basedOn w:val="Normlnatabuka"/>
    <w:uiPriority w:val="59"/>
    <w:rsid w:val="00CA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Normlnatabuka"/>
    <w:uiPriority w:val="46"/>
    <w:rsid w:val="00001D4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Normlnatabuka"/>
    <w:uiPriority w:val="46"/>
    <w:rsid w:val="00001D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ywebov">
    <w:name w:val="Normal (Web)"/>
    <w:basedOn w:val="Normlny"/>
    <w:uiPriority w:val="99"/>
    <w:semiHidden/>
    <w:unhideWhenUsed/>
    <w:rsid w:val="0017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5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6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4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4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4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0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UKTV BMC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Krizanova</dc:creator>
  <cp:lastModifiedBy>Kaplikova</cp:lastModifiedBy>
  <cp:revision>2</cp:revision>
  <dcterms:created xsi:type="dcterms:W3CDTF">2021-11-29T17:58:00Z</dcterms:created>
  <dcterms:modified xsi:type="dcterms:W3CDTF">2021-11-29T17:58:00Z</dcterms:modified>
</cp:coreProperties>
</file>